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543A" w:rsidRDefault="00891911">
      <w:pPr>
        <w:jc w:val="center"/>
        <w:rPr>
          <w:rFonts w:ascii="DFKai-SB" w:eastAsia="DFKai-SB" w:hAnsi="DFKai-SB" w:cs="DFKai-SB"/>
          <w:sz w:val="28"/>
          <w:szCs w:val="28"/>
        </w:rPr>
      </w:pPr>
      <w:r>
        <w:rPr>
          <w:rFonts w:ascii="DFKai-SB" w:eastAsia="DFKai-SB" w:hAnsi="DFKai-SB" w:cs="DFKai-SB"/>
          <w:sz w:val="28"/>
          <w:szCs w:val="28"/>
        </w:rPr>
        <w:t>《认证申请表》填写说明</w:t>
      </w:r>
    </w:p>
    <w:p w14:paraId="00000002" w14:textId="77777777" w:rsidR="0004543A" w:rsidRDefault="00891911">
      <w:pPr>
        <w:jc w:val="center"/>
        <w:rPr>
          <w:rFonts w:ascii="DFKai-SB" w:eastAsia="DFKai-SB" w:hAnsi="DFKai-SB" w:cs="DFKai-SB"/>
          <w:sz w:val="28"/>
          <w:szCs w:val="28"/>
        </w:rPr>
      </w:pPr>
      <w:r>
        <w:rPr>
          <w:rFonts w:ascii="DFKai-SB" w:eastAsia="DFKai-SB" w:hAnsi="DFKai-SB" w:cs="DFKai-SB"/>
          <w:sz w:val="28"/>
          <w:szCs w:val="28"/>
        </w:rPr>
        <w:t>Instructions for filling in the Certification Application Form</w:t>
      </w:r>
    </w:p>
    <w:p w14:paraId="00000003" w14:textId="77777777" w:rsidR="0004543A" w:rsidRDefault="00891911">
      <w:pPr>
        <w:rPr>
          <w:rFonts w:ascii="Arial" w:eastAsia="Arial" w:hAnsi="Arial" w:cs="Arial"/>
          <w:color w:val="333333"/>
          <w:sz w:val="21"/>
          <w:szCs w:val="21"/>
        </w:rPr>
      </w:pPr>
      <w:r>
        <w:rPr>
          <w:rFonts w:ascii="DFKai-SB" w:eastAsia="DFKai-SB" w:hAnsi="DFKai-SB" w:cs="DFKai-SB"/>
          <w:sz w:val="24"/>
          <w:szCs w:val="24"/>
        </w:rPr>
        <w:t>以下为填表说明与注意事项，请仔细阅读后填写表格。</w:t>
      </w:r>
    </w:p>
    <w:p w14:paraId="00000004" w14:textId="77777777" w:rsidR="0004543A" w:rsidRDefault="00891911">
      <w:pPr>
        <w:rPr>
          <w:rFonts w:ascii="Arial" w:eastAsia="Arial" w:hAnsi="Arial" w:cs="Arial"/>
          <w:color w:val="333333"/>
        </w:rPr>
      </w:pPr>
      <w:r>
        <w:rPr>
          <w:rFonts w:ascii="Arial" w:eastAsia="Arial" w:hAnsi="Arial" w:cs="Arial"/>
          <w:color w:val="333333"/>
        </w:rPr>
        <w:t>The following are the instructions and notes for filling in the form. Please read carefully and fill in the form.</w:t>
      </w:r>
    </w:p>
    <w:p w14:paraId="00000005" w14:textId="77777777" w:rsidR="0004543A" w:rsidRDefault="00891911">
      <w:pPr>
        <w:numPr>
          <w:ilvl w:val="0"/>
          <w:numId w:val="1"/>
        </w:numP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自2017年11月15日起，中国驻美国（华盛顿、纽约、旧金山、洛杉矶、芝加哥、休斯敦）使馆/总领馆将启用新版公证、领事认证申请表，旧版申请表将不予受理。</w:t>
      </w:r>
    </w:p>
    <w:p w14:paraId="00000006" w14:textId="77777777" w:rsidR="0004543A" w:rsidRDefault="00891911">
      <w:pPr>
        <w:shd w:val="clear" w:color="auto" w:fill="FFFFFF"/>
        <w:spacing w:after="0" w:line="360" w:lineRule="auto"/>
        <w:ind w:left="720"/>
        <w:rPr>
          <w:rFonts w:ascii="DFKai-SB" w:eastAsia="DFKai-SB" w:hAnsi="DFKai-SB" w:cs="DFKai-SB"/>
          <w:color w:val="373737"/>
        </w:rPr>
      </w:pPr>
      <w:r>
        <w:rPr>
          <w:rFonts w:ascii="DFKai-SB" w:eastAsia="DFKai-SB" w:hAnsi="DFKai-SB" w:cs="DFKai-SB"/>
          <w:color w:val="373737"/>
        </w:rPr>
        <w:t>1. Starting from November 15, 2017, the Chinese embassies/consulates general in the United States (Washington, New York, San Francisco, Los Angeles, Chicago and Houston) will use the new version of notarization and consular authentication application form. The old version will not be accepted.</w:t>
      </w:r>
    </w:p>
    <w:p w14:paraId="00000007" w14:textId="77777777" w:rsidR="0004543A" w:rsidRDefault="00891911">
      <w:pPr>
        <w:numPr>
          <w:ilvl w:val="0"/>
          <w:numId w:val="1"/>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自2017起，新版认证申请表必须在计算机上填写后打印出来，手填表格不再被受理，务必使用公司网站的申请表填写并下载</w:t>
      </w:r>
      <w:r>
        <w:rPr>
          <w:rFonts w:ascii="DFKai-SB" w:eastAsia="DFKai-SB" w:hAnsi="DFKai-SB" w:cs="DFKai-SB"/>
          <w:color w:val="0000FF"/>
          <w:sz w:val="24"/>
          <w:szCs w:val="24"/>
          <w:u w:val="single"/>
        </w:rPr>
        <w:fldChar w:fldCharType="begin"/>
      </w:r>
      <w:r>
        <w:rPr>
          <w:rFonts w:ascii="DFKai-SB" w:eastAsia="DFKai-SB" w:hAnsi="DFKai-SB" w:cs="DFKai-SB"/>
          <w:color w:val="0000FF"/>
          <w:sz w:val="24"/>
          <w:szCs w:val="24"/>
          <w:u w:val="single"/>
        </w:rPr>
        <w:instrText xml:space="preserve"> HYPERLINK "http://visa.larozinc.com/wp-content/uploads/2020/07/%E8%AE%A4%E8%AF%81%E7%94%B3%E8%AF%B7%E8%A1%A8.pdf" \h </w:instrText>
      </w:r>
      <w:r>
        <w:rPr>
          <w:rFonts w:ascii="DFKai-SB" w:eastAsia="DFKai-SB" w:hAnsi="DFKai-SB" w:cs="DFKai-SB"/>
          <w:color w:val="0000FF"/>
          <w:sz w:val="24"/>
          <w:szCs w:val="24"/>
          <w:u w:val="single"/>
        </w:rPr>
        <w:fldChar w:fldCharType="separate"/>
      </w:r>
      <w:r>
        <w:rPr>
          <w:rFonts w:ascii="DFKai-SB" w:eastAsia="DFKai-SB" w:hAnsi="DFKai-SB" w:cs="DFKai-SB"/>
          <w:color w:val="0000FF"/>
          <w:sz w:val="24"/>
          <w:szCs w:val="24"/>
          <w:u w:val="single"/>
        </w:rPr>
        <w:t>http://visa.larozinc.com/wp-content/uploads/2020/07/%E8%AE%A4%E8%AF%81%E7%94%B3%E8%AF%B7%E8%A1%A8.pdf</w:t>
      </w:r>
      <w:r>
        <w:rPr>
          <w:rFonts w:ascii="DFKai-SB" w:eastAsia="DFKai-SB" w:hAnsi="DFKai-SB" w:cs="DFKai-SB"/>
          <w:color w:val="0000FF"/>
          <w:sz w:val="24"/>
          <w:szCs w:val="24"/>
          <w:u w:val="single"/>
        </w:rPr>
        <w:fldChar w:fldCharType="end"/>
      </w:r>
    </w:p>
    <w:p w14:paraId="00000008" w14:textId="77777777" w:rsidR="0004543A" w:rsidRDefault="00891911">
      <w:pPr>
        <w:pBdr>
          <w:top w:val="nil"/>
          <w:left w:val="nil"/>
          <w:bottom w:val="nil"/>
          <w:right w:val="nil"/>
          <w:between w:val="nil"/>
        </w:pBdr>
        <w:spacing w:line="360" w:lineRule="auto"/>
        <w:ind w:left="720"/>
        <w:rPr>
          <w:rFonts w:ascii="DFKai-SB" w:eastAsia="DFKai-SB" w:hAnsi="DFKai-SB" w:cs="DFKai-SB"/>
        </w:rPr>
      </w:pPr>
      <w:proofErr w:type="gramStart"/>
      <w:r>
        <w:rPr>
          <w:rFonts w:ascii="DFKai-SB" w:eastAsia="DFKai-SB" w:hAnsi="DFKai-SB" w:cs="DFKai-SB"/>
        </w:rPr>
        <w:t>2.Starting</w:t>
      </w:r>
      <w:proofErr w:type="gramEnd"/>
      <w:r>
        <w:rPr>
          <w:rFonts w:ascii="DFKai-SB" w:eastAsia="DFKai-SB" w:hAnsi="DFKai-SB" w:cs="DFKai-SB"/>
        </w:rPr>
        <w:t xml:space="preserve"> from 2017, the new version of certification application forms must be filled out on the computer and printed out. Manual application forms are no longer accepted, but must be filled out and downloaded using the application form on the company website</w:t>
      </w:r>
    </w:p>
    <w:p w14:paraId="00000009" w14:textId="77777777" w:rsidR="0004543A" w:rsidRDefault="004E68DF">
      <w:pPr>
        <w:spacing w:line="360" w:lineRule="auto"/>
        <w:ind w:left="720"/>
        <w:rPr>
          <w:rFonts w:ascii="DFKai-SB" w:eastAsia="DFKai-SB" w:hAnsi="DFKai-SB" w:cs="DFKai-SB"/>
          <w:sz w:val="24"/>
          <w:szCs w:val="24"/>
        </w:rPr>
      </w:pPr>
      <w:hyperlink r:id="rId6">
        <w:r w:rsidR="00891911">
          <w:rPr>
            <w:rFonts w:ascii="DFKai-SB" w:eastAsia="DFKai-SB" w:hAnsi="DFKai-SB" w:cs="DFKai-SB"/>
            <w:color w:val="0000FF"/>
            <w:sz w:val="24"/>
            <w:szCs w:val="24"/>
            <w:u w:val="single"/>
          </w:rPr>
          <w:t>http://visa.larozinc.com/wp-content/uploads/2020/07/%E8%AE%A4%E8%AF%81%E7%94%B3%E8%AF%B7%E8%A1%A8.pdf</w:t>
        </w:r>
      </w:hyperlink>
    </w:p>
    <w:p w14:paraId="0000000A" w14:textId="77777777" w:rsidR="0004543A" w:rsidRDefault="00891911">
      <w:pPr>
        <w:numPr>
          <w:ilvl w:val="0"/>
          <w:numId w:val="1"/>
        </w:numP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"份数"为需要认证的文件的份数，不是辅助材料的份数。</w:t>
      </w:r>
    </w:p>
    <w:p w14:paraId="0000000B"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3."Copies" should be the number of copies of documents requiring certification, not the number of copies of auxiliary materials.</w:t>
      </w:r>
    </w:p>
    <w:p w14:paraId="0000000C" w14:textId="77777777" w:rsidR="0004543A" w:rsidRDefault="00891911">
      <w:pPr>
        <w:numPr>
          <w:ilvl w:val="0"/>
          <w:numId w:val="1"/>
        </w:numPr>
        <w:pBdr>
          <w:top w:val="nil"/>
          <w:left w:val="nil"/>
          <w:bottom w:val="nil"/>
          <w:right w:val="nil"/>
          <w:between w:val="nil"/>
        </w:pBdr>
        <w:spacing w:after="0" w:line="360" w:lineRule="auto"/>
        <w:rPr>
          <w:rFonts w:ascii="DFKai-SB" w:eastAsia="DFKai-SB" w:hAnsi="DFKai-SB" w:cs="DFKai-SB"/>
          <w:color w:val="000000"/>
          <w:sz w:val="24"/>
          <w:szCs w:val="24"/>
        </w:rPr>
      </w:pPr>
      <w:r>
        <w:rPr>
          <w:rFonts w:ascii="DFKai-SB" w:eastAsia="DFKai-SB" w:hAnsi="DFKai-SB" w:cs="DFKai-SB"/>
          <w:color w:val="000000"/>
          <w:sz w:val="24"/>
          <w:szCs w:val="24"/>
        </w:rPr>
        <w:t>填表时，必须用英文大写字母（</w:t>
      </w:r>
      <w:r>
        <w:rPr>
          <w:rFonts w:ascii="DFKai-SB" w:eastAsia="DFKai-SB" w:hAnsi="DFKai-SB" w:cs="DFKai-SB"/>
          <w:color w:val="FF0000"/>
          <w:sz w:val="24"/>
          <w:szCs w:val="24"/>
        </w:rPr>
        <w:t>UPPER CASE ONLY</w:t>
      </w:r>
      <w:r>
        <w:rPr>
          <w:rFonts w:ascii="DFKai-SB" w:eastAsia="DFKai-SB" w:hAnsi="DFKai-SB" w:cs="DFKai-SB"/>
          <w:color w:val="000000"/>
          <w:sz w:val="24"/>
          <w:szCs w:val="24"/>
        </w:rPr>
        <w:t>），汉字，或二者混用。</w:t>
      </w:r>
    </w:p>
    <w:p w14:paraId="0000000D" w14:textId="77777777" w:rsidR="0004543A" w:rsidRDefault="00891911">
      <w:pPr>
        <w:pBdr>
          <w:top w:val="nil"/>
          <w:left w:val="nil"/>
          <w:bottom w:val="nil"/>
          <w:right w:val="nil"/>
          <w:between w:val="nil"/>
        </w:pBdr>
        <w:spacing w:after="0" w:line="360" w:lineRule="auto"/>
        <w:ind w:left="720"/>
        <w:rPr>
          <w:rFonts w:ascii="DFKai-SB" w:eastAsia="DFKai-SB" w:hAnsi="DFKai-SB" w:cs="DFKai-SB"/>
          <w:sz w:val="24"/>
          <w:szCs w:val="24"/>
        </w:rPr>
      </w:pPr>
      <w:proofErr w:type="gramStart"/>
      <w:r>
        <w:rPr>
          <w:rFonts w:ascii="DFKai-SB" w:eastAsia="DFKai-SB" w:hAnsi="DFKai-SB" w:cs="DFKai-SB"/>
          <w:sz w:val="24"/>
          <w:szCs w:val="24"/>
        </w:rPr>
        <w:t>4.Fill</w:t>
      </w:r>
      <w:proofErr w:type="gramEnd"/>
      <w:r>
        <w:rPr>
          <w:rFonts w:ascii="DFKai-SB" w:eastAsia="DFKai-SB" w:hAnsi="DFKai-SB" w:cs="DFKai-SB"/>
          <w:sz w:val="24"/>
          <w:szCs w:val="24"/>
        </w:rPr>
        <w:t xml:space="preserve"> in the form with UPPER CASE ONLY, Chinese characters, or a combination of both.</w:t>
      </w:r>
    </w:p>
    <w:p w14:paraId="0000000E" w14:textId="77777777" w:rsidR="0004543A" w:rsidRDefault="00891911">
      <w:pPr>
        <w:numPr>
          <w:ilvl w:val="0"/>
          <w:numId w:val="1"/>
        </w:numPr>
        <w:pBdr>
          <w:top w:val="nil"/>
          <w:left w:val="nil"/>
          <w:bottom w:val="nil"/>
          <w:right w:val="nil"/>
          <w:between w:val="nil"/>
        </w:pBdr>
        <w:spacing w:after="0" w:line="360" w:lineRule="auto"/>
        <w:rPr>
          <w:rFonts w:ascii="DFKai-SB" w:eastAsia="DFKai-SB" w:hAnsi="DFKai-SB" w:cs="DFKai-SB"/>
          <w:color w:val="000000"/>
          <w:sz w:val="24"/>
          <w:szCs w:val="24"/>
        </w:rPr>
      </w:pPr>
      <w:r>
        <w:rPr>
          <w:rFonts w:ascii="DFKai-SB" w:eastAsia="DFKai-SB" w:hAnsi="DFKai-SB" w:cs="DFKai-SB"/>
          <w:color w:val="000000"/>
          <w:sz w:val="24"/>
          <w:szCs w:val="24"/>
        </w:rPr>
        <w:t>申请人签名处（共两处签名），必须手写签名。不能用扫描件或电子签名。</w:t>
      </w:r>
    </w:p>
    <w:p w14:paraId="0000000F" w14:textId="77777777" w:rsidR="0004543A" w:rsidRDefault="00891911">
      <w:pPr>
        <w:pBdr>
          <w:top w:val="nil"/>
          <w:left w:val="nil"/>
          <w:bottom w:val="nil"/>
          <w:right w:val="nil"/>
          <w:between w:val="nil"/>
        </w:pBdr>
        <w:spacing w:after="0" w:line="360" w:lineRule="auto"/>
        <w:ind w:left="720"/>
        <w:rPr>
          <w:rFonts w:ascii="DFKai-SB" w:eastAsia="DFKai-SB" w:hAnsi="DFKai-SB" w:cs="DFKai-SB"/>
          <w:sz w:val="24"/>
          <w:szCs w:val="24"/>
        </w:rPr>
      </w:pPr>
      <w:proofErr w:type="gramStart"/>
      <w:r>
        <w:rPr>
          <w:rFonts w:ascii="DFKai-SB" w:eastAsia="DFKai-SB" w:hAnsi="DFKai-SB" w:cs="DFKai-SB"/>
          <w:sz w:val="24"/>
          <w:szCs w:val="24"/>
        </w:rPr>
        <w:t>5.Applicant's</w:t>
      </w:r>
      <w:proofErr w:type="gramEnd"/>
      <w:r>
        <w:rPr>
          <w:rFonts w:ascii="DFKai-SB" w:eastAsia="DFKai-SB" w:hAnsi="DFKai-SB" w:cs="DFKai-SB"/>
          <w:sz w:val="24"/>
          <w:szCs w:val="24"/>
        </w:rPr>
        <w:t xml:space="preserve"> signature (two signatures in total) must be handwritten and cannot be scanned or electronically signed.</w:t>
      </w:r>
    </w:p>
    <w:p w14:paraId="00000010" w14:textId="77777777" w:rsidR="0004543A" w:rsidRDefault="00891911">
      <w:pPr>
        <w:numPr>
          <w:ilvl w:val="0"/>
          <w:numId w:val="1"/>
        </w:numPr>
        <w:pBdr>
          <w:top w:val="nil"/>
          <w:left w:val="nil"/>
          <w:bottom w:val="nil"/>
          <w:right w:val="nil"/>
          <w:between w:val="nil"/>
        </w:pBdr>
        <w:spacing w:line="360" w:lineRule="auto"/>
        <w:rPr>
          <w:rFonts w:ascii="DFKai-SB" w:eastAsia="DFKai-SB" w:hAnsi="DFKai-SB" w:cs="DFKai-SB"/>
          <w:color w:val="000000"/>
          <w:sz w:val="24"/>
          <w:szCs w:val="24"/>
        </w:rPr>
      </w:pPr>
      <w:r>
        <w:rPr>
          <w:rFonts w:ascii="DFKai-SB" w:eastAsia="DFKai-SB" w:hAnsi="DFKai-SB" w:cs="DFKai-SB"/>
          <w:color w:val="000000"/>
          <w:sz w:val="24"/>
          <w:szCs w:val="24"/>
        </w:rPr>
        <w:t>打印申请表时，必须单面打印。双面打印表格不予受理。</w:t>
      </w:r>
    </w:p>
    <w:p w14:paraId="00000011" w14:textId="77777777" w:rsidR="0004543A" w:rsidRDefault="00891911">
      <w:pPr>
        <w:pBdr>
          <w:top w:val="nil"/>
          <w:left w:val="nil"/>
          <w:bottom w:val="nil"/>
          <w:right w:val="nil"/>
          <w:between w:val="nil"/>
        </w:pBdr>
        <w:spacing w:line="360" w:lineRule="auto"/>
        <w:ind w:left="720"/>
        <w:rPr>
          <w:rFonts w:ascii="DFKai-SB" w:eastAsia="DFKai-SB" w:hAnsi="DFKai-SB" w:cs="DFKai-SB"/>
          <w:sz w:val="24"/>
          <w:szCs w:val="24"/>
        </w:rPr>
      </w:pPr>
      <w:proofErr w:type="gramStart"/>
      <w:r>
        <w:rPr>
          <w:rFonts w:ascii="DFKai-SB" w:eastAsia="DFKai-SB" w:hAnsi="DFKai-SB" w:cs="DFKai-SB"/>
          <w:sz w:val="24"/>
          <w:szCs w:val="24"/>
        </w:rPr>
        <w:t>6.When</w:t>
      </w:r>
      <w:proofErr w:type="gramEnd"/>
      <w:r>
        <w:rPr>
          <w:rFonts w:ascii="DFKai-SB" w:eastAsia="DFKai-SB" w:hAnsi="DFKai-SB" w:cs="DFKai-SB"/>
          <w:sz w:val="24"/>
          <w:szCs w:val="24"/>
        </w:rPr>
        <w:t xml:space="preserve"> printing the application form, it must be printed on one side and Double-sided printed forms will not be accepted.</w:t>
      </w:r>
    </w:p>
    <w:p w14:paraId="00000012" w14:textId="022E87F7" w:rsidR="0004543A" w:rsidRPr="00A7675F" w:rsidRDefault="00891911">
      <w:pPr>
        <w:numPr>
          <w:ilvl w:val="0"/>
          <w:numId w:val="1"/>
        </w:numPr>
        <w:shd w:val="clear" w:color="auto" w:fill="FFFFFF"/>
        <w:spacing w:after="0" w:line="360" w:lineRule="auto"/>
        <w:rPr>
          <w:rFonts w:ascii="DFKai-SB" w:eastAsia="DFKai-SB" w:hAnsi="DFKai-SB" w:cs="DFKai-SB"/>
          <w:color w:val="333333"/>
          <w:sz w:val="24"/>
          <w:szCs w:val="24"/>
        </w:rPr>
      </w:pPr>
      <w:r>
        <w:rPr>
          <w:rFonts w:ascii="DFKai-SB" w:eastAsia="DFKai-SB" w:hAnsi="DFKai-SB" w:cs="DFKai-SB"/>
          <w:color w:val="333333"/>
          <w:sz w:val="24"/>
          <w:szCs w:val="24"/>
        </w:rPr>
        <w:t>未满18岁的儿童申请认证，</w:t>
      </w:r>
      <w:r w:rsidR="00A7675F" w:rsidRPr="005A1999">
        <w:rPr>
          <w:rFonts w:ascii="DFKai-SB" w:eastAsia="DFKai-SB" w:hAnsi="DFKai-SB" w:cs="DFKai-SB" w:hint="eastAsia"/>
          <w:color w:val="333333"/>
          <w:sz w:val="24"/>
          <w:szCs w:val="24"/>
        </w:rPr>
        <w:t>如果走D</w:t>
      </w:r>
      <w:r w:rsidR="00A7675F" w:rsidRPr="005A1999">
        <w:rPr>
          <w:rFonts w:ascii="DFKai-SB" w:eastAsia="DFKai-SB" w:hAnsi="DFKai-SB" w:cs="DFKai-SB"/>
          <w:color w:val="333333"/>
          <w:sz w:val="24"/>
          <w:szCs w:val="24"/>
        </w:rPr>
        <w:t>C</w:t>
      </w:r>
      <w:r w:rsidR="00A7675F" w:rsidRPr="00A7675F">
        <w:rPr>
          <w:rFonts w:ascii="DFKai-SB" w:eastAsia="DFKai-SB" w:hAnsi="DFKai-SB" w:cs="DFKai-SB" w:hint="eastAsia"/>
          <w:color w:val="333333"/>
          <w:sz w:val="24"/>
          <w:szCs w:val="24"/>
        </w:rPr>
        <w:t>大使馆</w:t>
      </w:r>
      <w:r w:rsidR="005A1999" w:rsidRPr="005A1999">
        <w:rPr>
          <w:rFonts w:ascii="DFKai-SB" w:eastAsia="DFKai-SB" w:hAnsi="DFKai-SB" w:cs="DFKai-SB" w:hint="eastAsia"/>
          <w:color w:val="333333"/>
          <w:sz w:val="24"/>
          <w:szCs w:val="24"/>
        </w:rPr>
        <w:t>和</w:t>
      </w:r>
      <w:r w:rsidR="005A1999" w:rsidRPr="005A1999">
        <w:rPr>
          <w:rFonts w:ascii="DFKai-SB" w:eastAsia="DFKai-SB" w:hAnsi="DFKai-SB" w:cs="DFKai-SB"/>
          <w:color w:val="333333"/>
          <w:sz w:val="24"/>
          <w:szCs w:val="24"/>
        </w:rPr>
        <w:t>CA</w:t>
      </w:r>
      <w:r w:rsidR="005A1999" w:rsidRPr="005A1999">
        <w:rPr>
          <w:rFonts w:ascii="DFKai-SB" w:eastAsia="DFKai-SB" w:hAnsi="DFKai-SB" w:cs="DFKai-SB" w:hint="eastAsia"/>
          <w:color w:val="333333"/>
          <w:sz w:val="24"/>
          <w:szCs w:val="24"/>
        </w:rPr>
        <w:t>旧金山领馆</w:t>
      </w:r>
      <w:r>
        <w:rPr>
          <w:rFonts w:ascii="DFKai-SB" w:eastAsia="DFKai-SB" w:hAnsi="DFKai-SB" w:cs="DFKai-SB"/>
          <w:color w:val="333333"/>
          <w:sz w:val="24"/>
          <w:szCs w:val="24"/>
        </w:rPr>
        <w:t>需</w:t>
      </w:r>
      <w:r w:rsidRPr="00A7675F">
        <w:rPr>
          <w:rFonts w:ascii="DFKai-SB" w:eastAsia="DFKai-SB" w:hAnsi="DFKai-SB" w:cs="DFKai-SB"/>
          <w:color w:val="333333"/>
          <w:sz w:val="24"/>
          <w:szCs w:val="24"/>
        </w:rPr>
        <w:t>由父母一方先代为签儿童的姓名，后标注 （父/母代签）, 儿童签名的下方，父母分别签名。（共两处签名需要父母代签）</w:t>
      </w:r>
      <w:r w:rsidR="00A7675F" w:rsidRPr="00A7675F">
        <w:rPr>
          <w:rFonts w:ascii="DFKai-SB" w:eastAsia="DFKai-SB" w:hAnsi="DFKai-SB" w:cs="DFKai-SB"/>
          <w:color w:val="333333"/>
          <w:sz w:val="24"/>
          <w:szCs w:val="24"/>
        </w:rPr>
        <w:t>，</w:t>
      </w:r>
      <w:r w:rsidR="00A7675F" w:rsidRPr="00A7675F">
        <w:rPr>
          <w:rFonts w:ascii="DFKai-SB" w:eastAsia="DFKai-SB" w:hAnsi="DFKai-SB" w:cs="DFKai-SB" w:hint="eastAsia"/>
          <w:color w:val="333333"/>
          <w:sz w:val="24"/>
          <w:szCs w:val="24"/>
        </w:rPr>
        <w:t>如果走纽约领馆，未满18岁不能做申请人，由父母其中一方代申请，签名处签申请人一个人的名字。</w:t>
      </w:r>
    </w:p>
    <w:p w14:paraId="00000013" w14:textId="71697FFE" w:rsidR="0004543A" w:rsidRDefault="00891911">
      <w:pPr>
        <w:shd w:val="clear" w:color="auto" w:fill="FFFFFF"/>
        <w:spacing w:after="0" w:line="360" w:lineRule="auto"/>
        <w:ind w:left="720"/>
        <w:rPr>
          <w:rFonts w:ascii="DFKai-SB" w:eastAsia="DFKai-SB" w:hAnsi="DFKai-SB" w:cs="DFKai-SB"/>
          <w:color w:val="333333"/>
          <w:sz w:val="24"/>
          <w:szCs w:val="24"/>
        </w:rPr>
      </w:pPr>
      <w:proofErr w:type="gramStart"/>
      <w:r>
        <w:rPr>
          <w:rFonts w:ascii="DFKai-SB" w:eastAsia="DFKai-SB" w:hAnsi="DFKai-SB" w:cs="DFKai-SB"/>
          <w:color w:val="333333"/>
          <w:sz w:val="24"/>
          <w:szCs w:val="24"/>
        </w:rPr>
        <w:lastRenderedPageBreak/>
        <w:t>7.For</w:t>
      </w:r>
      <w:proofErr w:type="gramEnd"/>
      <w:r>
        <w:rPr>
          <w:rFonts w:ascii="DFKai-SB" w:eastAsia="DFKai-SB" w:hAnsi="DFKai-SB" w:cs="DFKai-SB"/>
          <w:color w:val="333333"/>
          <w:sz w:val="24"/>
          <w:szCs w:val="24"/>
        </w:rPr>
        <w:t xml:space="preserve"> children under the age of 18, one of the parents shall sign the name of the child in advance, followed by the signature of the father/mother. At the bottom of the child's signature, the parents shall sign the name of the child respectively (two signatures in total shall be signed by the parents).</w:t>
      </w:r>
      <w:r w:rsidR="00A7675F" w:rsidRPr="00A7675F">
        <w:t xml:space="preserve"> </w:t>
      </w:r>
      <w:r w:rsidR="00A7675F" w:rsidRPr="00A7675F">
        <w:rPr>
          <w:rFonts w:ascii="DFKai-SB" w:eastAsia="DFKai-SB" w:hAnsi="DFKai-SB" w:cs="DFKai-SB"/>
          <w:color w:val="333333"/>
          <w:sz w:val="24"/>
          <w:szCs w:val="24"/>
        </w:rPr>
        <w:t xml:space="preserve">If you go to the New York consulate, under the age of 18 </w:t>
      </w:r>
      <w:proofErr w:type="spellStart"/>
      <w:r w:rsidR="00A7675F" w:rsidRPr="00A7675F">
        <w:rPr>
          <w:rFonts w:ascii="DFKai-SB" w:eastAsia="DFKai-SB" w:hAnsi="DFKai-SB" w:cs="DFKai-SB"/>
          <w:color w:val="333333"/>
          <w:sz w:val="24"/>
          <w:szCs w:val="24"/>
        </w:rPr>
        <w:t>can not</w:t>
      </w:r>
      <w:proofErr w:type="spellEnd"/>
      <w:r w:rsidR="00A7675F" w:rsidRPr="00A7675F">
        <w:rPr>
          <w:rFonts w:ascii="DFKai-SB" w:eastAsia="DFKai-SB" w:hAnsi="DFKai-SB" w:cs="DFKai-SB"/>
          <w:color w:val="333333"/>
          <w:sz w:val="24"/>
          <w:szCs w:val="24"/>
        </w:rPr>
        <w:t xml:space="preserve"> be an applicant, one of the parents on behalf of the application, the signature of the applicant's name.</w:t>
      </w:r>
    </w:p>
    <w:p w14:paraId="00000014" w14:textId="77777777" w:rsidR="0004543A" w:rsidRDefault="00891911">
      <w:pPr>
        <w:numPr>
          <w:ilvl w:val="0"/>
          <w:numId w:val="1"/>
        </w:numP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申请表中“文书使用地”一项要填写文件使用的具体城市，比如：上海 中国，不可以只写中国。</w:t>
      </w:r>
    </w:p>
    <w:p w14:paraId="00000015" w14:textId="77777777" w:rsidR="0004543A" w:rsidRDefault="00891911">
      <w:pPr>
        <w:shd w:val="clear" w:color="auto" w:fill="FFFFFF"/>
        <w:spacing w:after="0" w:line="360" w:lineRule="auto"/>
        <w:ind w:left="720"/>
        <w:rPr>
          <w:rFonts w:ascii="DFKai-SB" w:eastAsia="DFKai-SB" w:hAnsi="DFKai-SB" w:cs="DFKai-SB"/>
          <w:color w:val="373737"/>
          <w:sz w:val="24"/>
          <w:szCs w:val="24"/>
        </w:rPr>
      </w:pPr>
      <w:proofErr w:type="gramStart"/>
      <w:r>
        <w:rPr>
          <w:rFonts w:ascii="DFKai-SB" w:eastAsia="DFKai-SB" w:hAnsi="DFKai-SB" w:cs="DFKai-SB"/>
          <w:color w:val="373737"/>
          <w:sz w:val="24"/>
          <w:szCs w:val="24"/>
        </w:rPr>
        <w:t>8.In</w:t>
      </w:r>
      <w:proofErr w:type="gramEnd"/>
      <w:r>
        <w:rPr>
          <w:rFonts w:ascii="DFKai-SB" w:eastAsia="DFKai-SB" w:hAnsi="DFKai-SB" w:cs="DFKai-SB"/>
          <w:color w:val="373737"/>
          <w:sz w:val="24"/>
          <w:szCs w:val="24"/>
        </w:rPr>
        <w:t xml:space="preserve"> the application form, "Destination of legalization" should be filled in the specific city for document use, such as Shanghai, China. Please do not only write "China".</w:t>
      </w:r>
    </w:p>
    <w:p w14:paraId="00000016" w14:textId="77777777" w:rsidR="0004543A" w:rsidRDefault="00891911">
      <w:pPr>
        <w:numPr>
          <w:ilvl w:val="0"/>
          <w:numId w:val="1"/>
        </w:numP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第一栏: 普通（个人）申请填写。办理商务文件认证的不用填。</w:t>
      </w:r>
    </w:p>
    <w:p w14:paraId="00000017"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姓名Name：必须填写英文或拼音（全部大写） -- 汉字名字可填可不填。</w:t>
      </w:r>
    </w:p>
    <w:p w14:paraId="00000018" w14:textId="3DCDE003"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【华盛顿DC大使馆】如果您现在居住在中国或其它国家，“家庭住址”处请不要填现住址，请填</w:t>
      </w:r>
      <w:r>
        <w:rPr>
          <w:rFonts w:asciiTheme="minorEastAsia" w:eastAsiaTheme="minorEastAsia" w:hAnsiTheme="minorEastAsia" w:cs="DFKai-SB" w:hint="eastAsia"/>
          <w:color w:val="373737"/>
          <w:sz w:val="24"/>
          <w:szCs w:val="24"/>
        </w:rPr>
        <w:t>在美国居住时的</w:t>
      </w:r>
      <w:r>
        <w:rPr>
          <w:rFonts w:ascii="DFKai-SB" w:eastAsia="DFKai-SB" w:hAnsi="DFKai-SB" w:cs="DFKai-SB"/>
          <w:color w:val="373737"/>
          <w:sz w:val="24"/>
          <w:szCs w:val="24"/>
        </w:rPr>
        <w:t>最后一个美国地址。这是大使馆的特殊要求！</w:t>
      </w:r>
    </w:p>
    <w:p w14:paraId="00000019"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电话必须填美国号码，可以用亲戚朋友的，实在没有用以前停机的旧号码。</w:t>
      </w:r>
    </w:p>
    <w:p w14:paraId="0000001A"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如果您目前在美国没有工作单位，“工作机构与学校名字地址”请填“N/A” -- 请不要填您在中国的工作单位信息。</w:t>
      </w:r>
    </w:p>
    <w:p w14:paraId="0000001B"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如果没有相关内容的（比如没有住宅电话）请填“N/A”。</w:t>
      </w:r>
    </w:p>
    <w:p w14:paraId="0000001C" w14:textId="77777777" w:rsidR="0004543A" w:rsidRDefault="00891911">
      <w:pPr>
        <w:shd w:val="clear" w:color="auto" w:fill="FFFFFF"/>
        <w:spacing w:after="0" w:line="360" w:lineRule="auto"/>
        <w:ind w:left="720"/>
        <w:rPr>
          <w:rFonts w:ascii="DFKai-SB" w:eastAsia="DFKai-SB" w:hAnsi="DFKai-SB" w:cs="DFKai-SB"/>
          <w:color w:val="373737"/>
          <w:sz w:val="24"/>
          <w:szCs w:val="24"/>
        </w:rPr>
      </w:pPr>
      <w:proofErr w:type="gramStart"/>
      <w:r>
        <w:rPr>
          <w:rFonts w:ascii="DFKai-SB" w:eastAsia="DFKai-SB" w:hAnsi="DFKai-SB" w:cs="DFKai-SB"/>
          <w:color w:val="373737"/>
          <w:sz w:val="24"/>
          <w:szCs w:val="24"/>
        </w:rPr>
        <w:t>9.Column</w:t>
      </w:r>
      <w:proofErr w:type="gramEnd"/>
      <w:r>
        <w:rPr>
          <w:rFonts w:ascii="DFKai-SB" w:eastAsia="DFKai-SB" w:hAnsi="DFKai-SB" w:cs="DFKai-SB"/>
          <w:color w:val="373737"/>
          <w:sz w:val="24"/>
          <w:szCs w:val="24"/>
        </w:rPr>
        <w:t xml:space="preserve"> 1: General (individual) </w:t>
      </w:r>
      <w:proofErr w:type="spellStart"/>
      <w:r>
        <w:rPr>
          <w:rFonts w:ascii="DFKai-SB" w:eastAsia="DFKai-SB" w:hAnsi="DFKai-SB" w:cs="DFKai-SB"/>
          <w:color w:val="373737"/>
          <w:sz w:val="24"/>
          <w:szCs w:val="24"/>
        </w:rPr>
        <w:t>application.Apply</w:t>
      </w:r>
      <w:proofErr w:type="spellEnd"/>
      <w:r>
        <w:rPr>
          <w:rFonts w:ascii="DFKai-SB" w:eastAsia="DFKai-SB" w:hAnsi="DFKai-SB" w:cs="DFKai-SB"/>
          <w:color w:val="373737"/>
          <w:sz w:val="24"/>
          <w:szCs w:val="24"/>
        </w:rPr>
        <w:t xml:space="preserve"> for business document authentication need not fill.</w:t>
      </w:r>
    </w:p>
    <w:p w14:paraId="0000001D"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lastRenderedPageBreak/>
        <w:t>Name: English or Pinyin (all uppercase) must be filled in -- Chinese Name optional.</w:t>
      </w:r>
    </w:p>
    <w:p w14:paraId="0000001E"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 xml:space="preserve">If you are currently living in China or other countries, please do not put the current address in the "home address" section. Please put the last United States </w:t>
      </w:r>
      <w:proofErr w:type="spellStart"/>
      <w:r>
        <w:rPr>
          <w:rFonts w:ascii="DFKai-SB" w:eastAsia="DFKai-SB" w:hAnsi="DFKai-SB" w:cs="DFKai-SB"/>
          <w:color w:val="373737"/>
          <w:sz w:val="24"/>
          <w:szCs w:val="24"/>
        </w:rPr>
        <w:t>address.This</w:t>
      </w:r>
      <w:proofErr w:type="spellEnd"/>
      <w:r>
        <w:rPr>
          <w:rFonts w:ascii="DFKai-SB" w:eastAsia="DFKai-SB" w:hAnsi="DFKai-SB" w:cs="DFKai-SB"/>
          <w:color w:val="373737"/>
          <w:sz w:val="24"/>
          <w:szCs w:val="24"/>
        </w:rPr>
        <w:t xml:space="preserve"> is a special request from the embassy!</w:t>
      </w:r>
    </w:p>
    <w:p w14:paraId="0000001F"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The telephone must fill in the United States number, can use the relatives and friends of the old number, it is not used before the outage.</w:t>
      </w:r>
    </w:p>
    <w:p w14:paraId="00000020"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If you currently do not have an employer in the United States, please fill in "N/A" for "employer and school name and address" -- please do not fill in your employer information in China.</w:t>
      </w:r>
    </w:p>
    <w:p w14:paraId="00000021"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 xml:space="preserve">If there is no such thing as </w:t>
      </w:r>
      <w:proofErr w:type="gramStart"/>
      <w:r>
        <w:rPr>
          <w:rFonts w:ascii="DFKai-SB" w:eastAsia="DFKai-SB" w:hAnsi="DFKai-SB" w:cs="DFKai-SB"/>
          <w:color w:val="373737"/>
          <w:sz w:val="24"/>
          <w:szCs w:val="24"/>
        </w:rPr>
        <w:t>A</w:t>
      </w:r>
      <w:proofErr w:type="gramEnd"/>
      <w:r>
        <w:rPr>
          <w:rFonts w:ascii="DFKai-SB" w:eastAsia="DFKai-SB" w:hAnsi="DFKai-SB" w:cs="DFKai-SB"/>
          <w:color w:val="373737"/>
          <w:sz w:val="24"/>
          <w:szCs w:val="24"/>
        </w:rPr>
        <w:t xml:space="preserve"> home phone number, please fill in "N/A".</w:t>
      </w:r>
    </w:p>
    <w:p w14:paraId="00000022" w14:textId="77777777" w:rsidR="0004543A" w:rsidRDefault="00891911">
      <w:pPr>
        <w:numPr>
          <w:ilvl w:val="0"/>
          <w:numId w:val="1"/>
        </w:numP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第二栏：商务文件的填写，办理普通（个人）文件认证的不用填。</w:t>
      </w:r>
    </w:p>
    <w:p w14:paraId="00000023"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请看认证主页谁可以做申请人（“法定代表人”）。</w:t>
      </w:r>
    </w:p>
    <w:p w14:paraId="00000024"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10</w:t>
      </w:r>
      <w:proofErr w:type="gramStart"/>
      <w:r>
        <w:rPr>
          <w:rFonts w:ascii="DFKai-SB" w:eastAsia="DFKai-SB" w:hAnsi="DFKai-SB" w:cs="DFKai-SB"/>
          <w:color w:val="373737"/>
          <w:sz w:val="24"/>
          <w:szCs w:val="24"/>
        </w:rPr>
        <w:t>.The</w:t>
      </w:r>
      <w:proofErr w:type="gramEnd"/>
      <w:r>
        <w:rPr>
          <w:rFonts w:ascii="DFKai-SB" w:eastAsia="DFKai-SB" w:hAnsi="DFKai-SB" w:cs="DFKai-SB"/>
          <w:color w:val="373737"/>
          <w:sz w:val="24"/>
          <w:szCs w:val="24"/>
        </w:rPr>
        <w:t xml:space="preserve"> second column: fill in the business document, for the ordinary (personal) document authentication need not fill.</w:t>
      </w:r>
    </w:p>
    <w:p w14:paraId="00000025" w14:textId="77777777" w:rsidR="0004543A" w:rsidRDefault="00891911">
      <w:pP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Please see the certification homepage for who can be the applicant (" legal representative ").</w:t>
      </w:r>
    </w:p>
    <w:p w14:paraId="00000026" w14:textId="77777777" w:rsidR="0004543A" w:rsidRDefault="00891911">
      <w:pPr>
        <w:numPr>
          <w:ilvl w:val="0"/>
          <w:numId w:val="1"/>
        </w:numPr>
        <w:pBdr>
          <w:top w:val="nil"/>
          <w:left w:val="nil"/>
          <w:bottom w:val="nil"/>
          <w:right w:val="nil"/>
          <w:between w:val="nil"/>
        </w:pBdr>
        <w:shd w:val="clear" w:color="auto" w:fill="FFFFFF"/>
        <w:spacing w:after="0" w:line="360" w:lineRule="auto"/>
        <w:rPr>
          <w:rFonts w:ascii="DFKai-SB" w:eastAsia="DFKai-SB" w:hAnsi="DFKai-SB" w:cs="DFKai-SB"/>
          <w:color w:val="373737"/>
          <w:sz w:val="24"/>
          <w:szCs w:val="24"/>
        </w:rPr>
      </w:pPr>
      <w:bookmarkStart w:id="0" w:name="_heading=h.gjdgxs" w:colFirst="0" w:colLast="0"/>
      <w:bookmarkEnd w:id="0"/>
      <w:r>
        <w:rPr>
          <w:rFonts w:ascii="DFKai-SB" w:eastAsia="DFKai-SB" w:hAnsi="DFKai-SB" w:cs="DFKai-SB"/>
          <w:color w:val="373737"/>
          <w:sz w:val="24"/>
          <w:szCs w:val="24"/>
        </w:rPr>
        <w:t>第四栏：请如实填写即可，如在中国注册公司，办理居留手续，买卖房屋等。请注意，不要在“签证 Visa”处打勾，如果是办理Visa请选“其它”，然后填“办理工作许可work permit”或者其他内容。</w:t>
      </w:r>
    </w:p>
    <w:p w14:paraId="00000027" w14:textId="77777777" w:rsidR="0004543A" w:rsidRDefault="00891911">
      <w:pPr>
        <w:pBdr>
          <w:top w:val="nil"/>
          <w:left w:val="nil"/>
          <w:bottom w:val="nil"/>
          <w:right w:val="nil"/>
          <w:between w:val="nil"/>
        </w:pBdr>
        <w:shd w:val="clear" w:color="auto" w:fill="FFFFFF"/>
        <w:spacing w:after="0" w:line="360" w:lineRule="auto"/>
        <w:ind w:left="720"/>
        <w:rPr>
          <w:rFonts w:ascii="DFKai-SB" w:eastAsia="DFKai-SB" w:hAnsi="DFKai-SB" w:cs="DFKai-SB"/>
          <w:color w:val="373737"/>
          <w:sz w:val="24"/>
          <w:szCs w:val="24"/>
        </w:rPr>
      </w:pPr>
      <w:bookmarkStart w:id="1" w:name="_heading=h.zd59delafrr" w:colFirst="0" w:colLast="0"/>
      <w:bookmarkEnd w:id="1"/>
      <w:r>
        <w:rPr>
          <w:rFonts w:ascii="DFKai-SB" w:eastAsia="DFKai-SB" w:hAnsi="DFKai-SB" w:cs="DFKai-SB"/>
          <w:color w:val="373737"/>
          <w:sz w:val="24"/>
          <w:szCs w:val="24"/>
        </w:rPr>
        <w:lastRenderedPageBreak/>
        <w:t>11</w:t>
      </w:r>
      <w:proofErr w:type="gramStart"/>
      <w:r>
        <w:rPr>
          <w:rFonts w:ascii="DFKai-SB" w:eastAsia="DFKai-SB" w:hAnsi="DFKai-SB" w:cs="DFKai-SB"/>
          <w:color w:val="373737"/>
          <w:sz w:val="24"/>
          <w:szCs w:val="24"/>
        </w:rPr>
        <w:t>.Column</w:t>
      </w:r>
      <w:proofErr w:type="gramEnd"/>
      <w:r>
        <w:rPr>
          <w:rFonts w:ascii="DFKai-SB" w:eastAsia="DFKai-SB" w:hAnsi="DFKai-SB" w:cs="DFKai-SB"/>
          <w:color w:val="373737"/>
          <w:sz w:val="24"/>
          <w:szCs w:val="24"/>
        </w:rPr>
        <w:t xml:space="preserve"> 4: Please fill in the form truthfully, such as registering a company in China, going through residence formalities, buying and selling houses, </w:t>
      </w:r>
      <w:proofErr w:type="spellStart"/>
      <w:r>
        <w:rPr>
          <w:rFonts w:ascii="DFKai-SB" w:eastAsia="DFKai-SB" w:hAnsi="DFKai-SB" w:cs="DFKai-SB"/>
          <w:color w:val="373737"/>
          <w:sz w:val="24"/>
          <w:szCs w:val="24"/>
        </w:rPr>
        <w:t>etc.Please</w:t>
      </w:r>
      <w:proofErr w:type="spellEnd"/>
      <w:r>
        <w:rPr>
          <w:rFonts w:ascii="DFKai-SB" w:eastAsia="DFKai-SB" w:hAnsi="DFKai-SB" w:cs="DFKai-SB"/>
          <w:color w:val="373737"/>
          <w:sz w:val="24"/>
          <w:szCs w:val="24"/>
        </w:rPr>
        <w:t xml:space="preserve"> do not tick "Visa". For Visa, select "others" and then fill in "Apply for Work Permit" or something else.</w:t>
      </w:r>
    </w:p>
    <w:p w14:paraId="5A21333C" w14:textId="011C7C3C" w:rsidR="00891911" w:rsidRDefault="00891911" w:rsidP="00891911">
      <w:pPr>
        <w:pBdr>
          <w:top w:val="nil"/>
          <w:left w:val="nil"/>
          <w:bottom w:val="nil"/>
          <w:right w:val="nil"/>
          <w:between w:val="nil"/>
        </w:pBdr>
        <w:shd w:val="clear" w:color="auto" w:fill="FFFFFF"/>
        <w:spacing w:after="0" w:line="360" w:lineRule="auto"/>
        <w:rPr>
          <w:rFonts w:ascii="DFKai-SB" w:eastAsia="DFKai-SB" w:hAnsi="DFKai-SB" w:cs="DFKai-SB"/>
          <w:color w:val="373737"/>
          <w:sz w:val="24"/>
          <w:szCs w:val="24"/>
        </w:rPr>
      </w:pPr>
      <w:r>
        <w:rPr>
          <w:rFonts w:ascii="DFKai-SB" w:eastAsia="DFKai-SB" w:hAnsi="DFKai-SB" w:cs="DFKai-SB"/>
          <w:color w:val="373737"/>
          <w:sz w:val="24"/>
          <w:szCs w:val="24"/>
        </w:rPr>
        <w:t xml:space="preserve">    12.</w:t>
      </w:r>
      <w:r>
        <w:rPr>
          <w:rFonts w:asciiTheme="minorEastAsia" w:eastAsiaTheme="minorEastAsia" w:hAnsiTheme="minorEastAsia" w:cs="DFKai-SB" w:hint="eastAsia"/>
          <w:color w:val="373737"/>
          <w:sz w:val="24"/>
          <w:szCs w:val="24"/>
        </w:rPr>
        <w:t>申请表第二页“</w:t>
      </w:r>
      <w:r>
        <w:t>提交材</w:t>
      </w:r>
      <w:r>
        <w:rPr>
          <w:rFonts w:ascii="SimSun" w:hAnsi="SimSun" w:cs="SimSun" w:hint="eastAsia"/>
        </w:rPr>
        <w:t>料”处请填</w:t>
      </w:r>
      <w:r w:rsidRPr="00891911">
        <w:rPr>
          <w:rFonts w:ascii="SimSun" w:hAnsi="SimSun" w:cs="SimSun" w:hint="eastAsia"/>
        </w:rPr>
        <w:t xml:space="preserve">STATE AUTHENTICATED </w:t>
      </w:r>
      <w:proofErr w:type="gramStart"/>
      <w:r w:rsidRPr="00891911">
        <w:rPr>
          <w:rFonts w:ascii="SimSun" w:hAnsi="SimSun" w:cs="SimSun" w:hint="eastAsia"/>
        </w:rPr>
        <w:t>DOUCUMENT ,</w:t>
      </w:r>
      <w:proofErr w:type="gramEnd"/>
      <w:r w:rsidRPr="00891911">
        <w:rPr>
          <w:rFonts w:ascii="SimSun" w:hAnsi="SimSun" w:cs="SimSun" w:hint="eastAsia"/>
        </w:rPr>
        <w:t xml:space="preserve"> ID</w:t>
      </w:r>
      <w:r>
        <w:rPr>
          <w:rFonts w:ascii="SimSun" w:hAnsi="SimSun" w:cs="SimSun"/>
        </w:rPr>
        <w:t>。</w:t>
      </w:r>
    </w:p>
    <w:p w14:paraId="1C25686A" w14:textId="29B9D01F" w:rsidR="00891911" w:rsidRDefault="00891911">
      <w:pPr>
        <w:pBdr>
          <w:top w:val="nil"/>
          <w:left w:val="nil"/>
          <w:bottom w:val="nil"/>
          <w:right w:val="nil"/>
          <w:between w:val="nil"/>
        </w:pBdr>
        <w:shd w:val="clear" w:color="auto" w:fill="FFFFFF"/>
        <w:spacing w:after="0" w:line="360" w:lineRule="auto"/>
        <w:ind w:left="720"/>
        <w:rPr>
          <w:rFonts w:ascii="DFKai-SB" w:eastAsia="DFKai-SB" w:hAnsi="DFKai-SB" w:cs="DFKai-SB"/>
          <w:color w:val="373737"/>
          <w:sz w:val="24"/>
          <w:szCs w:val="24"/>
        </w:rPr>
      </w:pPr>
      <w:r>
        <w:rPr>
          <w:rFonts w:ascii="DFKai-SB" w:eastAsia="DFKai-SB" w:hAnsi="DFKai-SB" w:cs="DFKai-SB"/>
          <w:color w:val="373737"/>
          <w:sz w:val="24"/>
          <w:szCs w:val="24"/>
        </w:rPr>
        <w:t>12.</w:t>
      </w:r>
      <w:r w:rsidRPr="00891911">
        <w:t xml:space="preserve"> </w:t>
      </w:r>
      <w:r w:rsidRPr="00891911">
        <w:rPr>
          <w:rFonts w:ascii="DFKai-SB" w:eastAsia="DFKai-SB" w:hAnsi="DFKai-SB" w:cs="DFKai-SB"/>
          <w:color w:val="373737"/>
          <w:sz w:val="24"/>
          <w:szCs w:val="24"/>
        </w:rPr>
        <w:t xml:space="preserve">Please fill in </w:t>
      </w:r>
      <w:r>
        <w:rPr>
          <w:rFonts w:ascii="DFKai-SB" w:eastAsia="DFKai-SB" w:hAnsi="DFKai-SB" w:cs="DFKai-SB"/>
          <w:color w:val="373737"/>
          <w:sz w:val="24"/>
          <w:szCs w:val="24"/>
        </w:rPr>
        <w:t>“</w:t>
      </w:r>
      <w:r w:rsidRPr="00891911">
        <w:rPr>
          <w:rFonts w:ascii="DFKai-SB" w:eastAsia="DFKai-SB" w:hAnsi="DFKai-SB" w:cs="DFKai-SB"/>
          <w:color w:val="373737"/>
          <w:sz w:val="24"/>
          <w:szCs w:val="24"/>
        </w:rPr>
        <w:t>STATE AUTHENTICATED DOCUMENT, ID</w:t>
      </w:r>
      <w:r>
        <w:rPr>
          <w:rFonts w:ascii="DFKai-SB" w:eastAsia="DFKai-SB" w:hAnsi="DFKai-SB" w:cs="DFKai-SB"/>
          <w:color w:val="373737"/>
          <w:sz w:val="24"/>
          <w:szCs w:val="24"/>
        </w:rPr>
        <w:t>”</w:t>
      </w:r>
      <w:r w:rsidRPr="00891911">
        <w:rPr>
          <w:rFonts w:ascii="DFKai-SB" w:eastAsia="DFKai-SB" w:hAnsi="DFKai-SB" w:cs="DFKai-SB"/>
          <w:color w:val="373737"/>
          <w:sz w:val="24"/>
          <w:szCs w:val="24"/>
        </w:rPr>
        <w:t xml:space="preserve"> in the Supporting documents s</w:t>
      </w:r>
      <w:bookmarkStart w:id="2" w:name="_GoBack"/>
      <w:bookmarkEnd w:id="2"/>
      <w:r w:rsidRPr="00891911">
        <w:rPr>
          <w:rFonts w:ascii="DFKai-SB" w:eastAsia="DFKai-SB" w:hAnsi="DFKai-SB" w:cs="DFKai-SB"/>
          <w:color w:val="373737"/>
          <w:sz w:val="24"/>
          <w:szCs w:val="24"/>
        </w:rPr>
        <w:t>ection on page 2 of the application form.</w:t>
      </w:r>
    </w:p>
    <w:sectPr w:rsidR="00891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4379C"/>
    <w:multiLevelType w:val="multilevel"/>
    <w:tmpl w:val="38B84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3A"/>
    <w:rsid w:val="0004543A"/>
    <w:rsid w:val="000A6B41"/>
    <w:rsid w:val="004E68DF"/>
    <w:rsid w:val="005A1999"/>
    <w:rsid w:val="00891911"/>
    <w:rsid w:val="00A7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9F6BE-389F-4824-9091-F27BE43E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4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255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2557C2"/>
    <w:rPr>
      <w:rFonts w:ascii="Times New Roman" w:eastAsia="Times New Roman" w:hAnsi="Times New Roman" w:cs="Times New Roman"/>
      <w:b/>
      <w:bCs/>
      <w:sz w:val="27"/>
      <w:szCs w:val="27"/>
    </w:rPr>
  </w:style>
  <w:style w:type="paragraph" w:styleId="ListParagraph">
    <w:name w:val="List Paragraph"/>
    <w:basedOn w:val="Normal"/>
    <w:uiPriority w:val="34"/>
    <w:qFormat/>
    <w:rsid w:val="002557C2"/>
    <w:pPr>
      <w:ind w:left="720"/>
      <w:contextualSpacing/>
    </w:pPr>
  </w:style>
  <w:style w:type="character" w:styleId="Strong">
    <w:name w:val="Strong"/>
    <w:basedOn w:val="DefaultParagraphFont"/>
    <w:uiPriority w:val="22"/>
    <w:qFormat/>
    <w:rsid w:val="00677CF8"/>
    <w:rPr>
      <w:b/>
      <w:bCs/>
    </w:rPr>
  </w:style>
  <w:style w:type="character" w:styleId="Hyperlink">
    <w:name w:val="Hyperlink"/>
    <w:basedOn w:val="DefaultParagraphFont"/>
    <w:uiPriority w:val="99"/>
    <w:unhideWhenUsed/>
    <w:rsid w:val="002227F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sa.larozinc.com/wp-content/uploads/2020/07/%E8%AE%A4%E8%AF%81%E7%94%B3%E8%AF%B7%E8%A1%A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sxQEtVZtS9hXmE3TqZJmT/HBw==">AMUW2mWFg5Q4cPwcCigCtarqQG+Y8X3dIQtBUuzQMNn4EP4MUlMwSEE5RabIFxMxIqOq3cvnauAsDaBiAFlqTqqQBbi7tLEr3pzZHanK+so9yJ7+7z3BEQQCxU2D+WNKja/Qw9Zy9k4TlTe47T0a7VqnvyZ6NmGN7w==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LIB003</dc:creator>
  <cp:lastModifiedBy>Admin</cp:lastModifiedBy>
  <cp:revision>9</cp:revision>
  <dcterms:created xsi:type="dcterms:W3CDTF">2018-10-24T21:24:00Z</dcterms:created>
  <dcterms:modified xsi:type="dcterms:W3CDTF">2020-11-19T15:22:00Z</dcterms:modified>
</cp:coreProperties>
</file>